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67" w:rsidRPr="00814B67" w:rsidRDefault="00453861" w:rsidP="00185B13">
      <w:pPr>
        <w:spacing w:line="600" w:lineRule="auto"/>
        <w:jc w:val="center"/>
        <w:rPr>
          <w:b/>
          <w:sz w:val="36"/>
          <w:szCs w:val="36"/>
        </w:rPr>
      </w:pPr>
      <w:r w:rsidRPr="00453861">
        <w:rPr>
          <w:rFonts w:hint="eastAsia"/>
          <w:b/>
          <w:sz w:val="36"/>
          <w:szCs w:val="36"/>
        </w:rPr>
        <w:t>州人大代表余其祥：把群众放心里</w:t>
      </w:r>
    </w:p>
    <w:p w:rsidR="002E5637" w:rsidRDefault="00453861" w:rsidP="009821E2">
      <w:pPr>
        <w:spacing w:line="480" w:lineRule="auto"/>
        <w:jc w:val="center"/>
        <w:rPr>
          <w:rFonts w:hint="eastAsia"/>
          <w:b/>
        </w:rPr>
      </w:pPr>
      <w:r w:rsidRPr="00453861">
        <w:rPr>
          <w:rFonts w:hint="eastAsia"/>
          <w:b/>
        </w:rPr>
        <w:t>李　易</w:t>
      </w:r>
    </w:p>
    <w:p w:rsidR="009821E2" w:rsidRPr="009821E2" w:rsidRDefault="009821E2" w:rsidP="009821E2"/>
    <w:p w:rsidR="00453861" w:rsidRPr="00453861" w:rsidRDefault="00453861" w:rsidP="00453861">
      <w:pPr>
        <w:ind w:firstLineChars="200" w:firstLine="560"/>
        <w:rPr>
          <w:rFonts w:hint="eastAsia"/>
          <w:sz w:val="28"/>
          <w:szCs w:val="28"/>
        </w:rPr>
      </w:pPr>
      <w:r w:rsidRPr="00453861">
        <w:rPr>
          <w:rFonts w:hint="eastAsia"/>
          <w:sz w:val="28"/>
          <w:szCs w:val="28"/>
        </w:rPr>
        <w:t>创办祥云科技网络有限责任公司、高原大闸蟹专业合作社、石屏县祥云房地产开发有限责任公司、石屏县“三红”基地苹果种植园、蝴蝶峰生态农庄……毫无疑问，作为一名创业者，余其祥是成功的。</w:t>
      </w:r>
    </w:p>
    <w:p w:rsidR="00453861" w:rsidRPr="00453861" w:rsidRDefault="00453861" w:rsidP="00453861">
      <w:pPr>
        <w:ind w:firstLineChars="200" w:firstLine="560"/>
        <w:rPr>
          <w:rFonts w:hint="eastAsia"/>
          <w:sz w:val="28"/>
          <w:szCs w:val="28"/>
        </w:rPr>
      </w:pPr>
      <w:r w:rsidRPr="00453861">
        <w:rPr>
          <w:rFonts w:hint="eastAsia"/>
          <w:sz w:val="28"/>
          <w:szCs w:val="28"/>
        </w:rPr>
        <w:t>但个人的成功不是余其祥的追求，这个发迹于农村的汉子情系家乡，为百姓解愁、让群众满意，才是他的奋斗目标和永远追求。</w:t>
      </w:r>
    </w:p>
    <w:p w:rsidR="00453861" w:rsidRPr="00453861" w:rsidRDefault="00453861" w:rsidP="00453861">
      <w:pPr>
        <w:ind w:firstLineChars="200" w:firstLine="560"/>
        <w:rPr>
          <w:rFonts w:hint="eastAsia"/>
          <w:sz w:val="28"/>
          <w:szCs w:val="28"/>
        </w:rPr>
      </w:pPr>
      <w:r w:rsidRPr="00453861">
        <w:rPr>
          <w:rFonts w:hint="eastAsia"/>
          <w:sz w:val="28"/>
          <w:szCs w:val="28"/>
        </w:rPr>
        <w:t>2018</w:t>
      </w:r>
      <w:r w:rsidRPr="00453861">
        <w:rPr>
          <w:rFonts w:hint="eastAsia"/>
          <w:sz w:val="28"/>
          <w:szCs w:val="28"/>
        </w:rPr>
        <w:t>年，时任石屏县宝秀镇许刘营村委会主任的余其祥当选为州人大代表。他始终心系家乡振兴与群众致富，千方百计寻找致富门路，一门心思带领群众发展旅游产业，脚踏实地为群众解难题、办实事。在他的带领下，许刘营村面貌日新月异，逐步实现了群众梦寐以求的致富愿望。</w:t>
      </w:r>
    </w:p>
    <w:p w:rsidR="00453861" w:rsidRPr="00453861" w:rsidRDefault="00453861" w:rsidP="00453861">
      <w:pPr>
        <w:ind w:firstLineChars="200" w:firstLine="560"/>
        <w:rPr>
          <w:rFonts w:hint="eastAsia"/>
          <w:sz w:val="28"/>
          <w:szCs w:val="28"/>
        </w:rPr>
      </w:pPr>
      <w:r w:rsidRPr="00453861">
        <w:rPr>
          <w:rFonts w:hint="eastAsia"/>
          <w:sz w:val="28"/>
          <w:szCs w:val="28"/>
        </w:rPr>
        <w:t>为了确保每一户贫困户都能脱贫，余其祥带头进行了</w:t>
      </w:r>
      <w:r w:rsidRPr="00453861">
        <w:rPr>
          <w:rFonts w:hint="eastAsia"/>
          <w:sz w:val="28"/>
          <w:szCs w:val="28"/>
        </w:rPr>
        <w:t>3</w:t>
      </w:r>
      <w:r w:rsidRPr="00453861">
        <w:rPr>
          <w:rFonts w:hint="eastAsia"/>
          <w:sz w:val="28"/>
          <w:szCs w:val="28"/>
        </w:rPr>
        <w:t>轮全面入户调查，把许刘营村</w:t>
      </w:r>
      <w:r w:rsidRPr="00453861">
        <w:rPr>
          <w:rFonts w:hint="eastAsia"/>
          <w:sz w:val="28"/>
          <w:szCs w:val="28"/>
        </w:rPr>
        <w:t>1978</w:t>
      </w:r>
      <w:r w:rsidRPr="00453861">
        <w:rPr>
          <w:rFonts w:hint="eastAsia"/>
          <w:sz w:val="28"/>
          <w:szCs w:val="28"/>
        </w:rPr>
        <w:t>户</w:t>
      </w:r>
      <w:r w:rsidRPr="00453861">
        <w:rPr>
          <w:rFonts w:hint="eastAsia"/>
          <w:sz w:val="28"/>
          <w:szCs w:val="28"/>
        </w:rPr>
        <w:t>5376</w:t>
      </w:r>
      <w:r w:rsidRPr="00453861">
        <w:rPr>
          <w:rFonts w:hint="eastAsia"/>
          <w:sz w:val="28"/>
          <w:szCs w:val="28"/>
        </w:rPr>
        <w:t>名村民走了个遍，真正做到了对村民生产生活现状了如指掌。</w:t>
      </w:r>
    </w:p>
    <w:p w:rsidR="00453861" w:rsidRPr="00453861" w:rsidRDefault="00453861" w:rsidP="00453861">
      <w:pPr>
        <w:ind w:firstLineChars="200" w:firstLine="560"/>
        <w:rPr>
          <w:rFonts w:hint="eastAsia"/>
          <w:sz w:val="28"/>
          <w:szCs w:val="28"/>
        </w:rPr>
      </w:pPr>
      <w:r w:rsidRPr="00453861">
        <w:rPr>
          <w:rFonts w:hint="eastAsia"/>
          <w:sz w:val="28"/>
          <w:szCs w:val="28"/>
        </w:rPr>
        <w:t>但脱贫攻坚不仅仅是精准识别这么简单。村情怎么看、落后怎么办、扶贫怎么干……一个个问题萦绕在余其祥的脑海里。</w:t>
      </w:r>
    </w:p>
    <w:p w:rsidR="00453861" w:rsidRPr="00453861" w:rsidRDefault="00453861" w:rsidP="00453861">
      <w:pPr>
        <w:ind w:firstLineChars="200" w:firstLine="560"/>
        <w:rPr>
          <w:rFonts w:hint="eastAsia"/>
          <w:sz w:val="28"/>
          <w:szCs w:val="28"/>
        </w:rPr>
      </w:pPr>
      <w:r w:rsidRPr="00453861">
        <w:rPr>
          <w:rFonts w:hint="eastAsia"/>
          <w:sz w:val="28"/>
          <w:szCs w:val="28"/>
        </w:rPr>
        <w:t>等不是办法，干才有出路。余其祥精心规划发展乡村旅游，自掏腰包投资</w:t>
      </w:r>
      <w:r w:rsidRPr="00453861">
        <w:rPr>
          <w:rFonts w:hint="eastAsia"/>
          <w:sz w:val="28"/>
          <w:szCs w:val="28"/>
        </w:rPr>
        <w:t>1000</w:t>
      </w:r>
      <w:r w:rsidRPr="00453861">
        <w:rPr>
          <w:rFonts w:hint="eastAsia"/>
          <w:sz w:val="28"/>
          <w:szCs w:val="28"/>
        </w:rPr>
        <w:t>万元，流转土地</w:t>
      </w:r>
      <w:r w:rsidRPr="00453861">
        <w:rPr>
          <w:rFonts w:hint="eastAsia"/>
          <w:sz w:val="28"/>
          <w:szCs w:val="28"/>
        </w:rPr>
        <w:t>80</w:t>
      </w:r>
      <w:r w:rsidRPr="00453861">
        <w:rPr>
          <w:rFonts w:hint="eastAsia"/>
          <w:sz w:val="28"/>
          <w:szCs w:val="28"/>
        </w:rPr>
        <w:t>公顷，发展葡萄、草莓、冬枣、苹果、樱桃、无花果、生态大米等种植及大闸蟹养殖，建成集吃、住、农耕体验为一体的蝴蝶峰生态农庄。农庄通过免费发放苗木、提供技</w:t>
      </w:r>
      <w:r w:rsidRPr="00453861">
        <w:rPr>
          <w:rFonts w:hint="eastAsia"/>
          <w:sz w:val="28"/>
          <w:szCs w:val="28"/>
        </w:rPr>
        <w:lastRenderedPageBreak/>
        <w:t>术支持，积极引导当地农户发展种植产业。同时，余其祥还投资</w:t>
      </w:r>
      <w:r w:rsidRPr="00453861">
        <w:rPr>
          <w:rFonts w:hint="eastAsia"/>
          <w:sz w:val="28"/>
          <w:szCs w:val="28"/>
        </w:rPr>
        <w:t>16</w:t>
      </w:r>
      <w:r w:rsidRPr="00453861">
        <w:rPr>
          <w:rFonts w:hint="eastAsia"/>
          <w:sz w:val="28"/>
          <w:szCs w:val="28"/>
        </w:rPr>
        <w:t>万元建成跨境电子商务服务中心，拓宽了农户农产品销售渠道，辐射带动</w:t>
      </w:r>
      <w:r w:rsidRPr="00453861">
        <w:rPr>
          <w:rFonts w:hint="eastAsia"/>
          <w:sz w:val="28"/>
          <w:szCs w:val="28"/>
        </w:rPr>
        <w:t>126</w:t>
      </w:r>
      <w:r w:rsidRPr="00453861">
        <w:rPr>
          <w:rFonts w:hint="eastAsia"/>
          <w:sz w:val="28"/>
          <w:szCs w:val="28"/>
        </w:rPr>
        <w:t>户农户实现经济增收。</w:t>
      </w:r>
    </w:p>
    <w:p w:rsidR="00814B67" w:rsidRPr="00101F51" w:rsidRDefault="00453861" w:rsidP="00453861">
      <w:pPr>
        <w:ind w:firstLineChars="200" w:firstLine="560"/>
        <w:rPr>
          <w:sz w:val="28"/>
          <w:szCs w:val="28"/>
        </w:rPr>
      </w:pPr>
      <w:r w:rsidRPr="00453861">
        <w:rPr>
          <w:rFonts w:hint="eastAsia"/>
          <w:sz w:val="28"/>
          <w:szCs w:val="28"/>
        </w:rPr>
        <w:t>余其祥一直坚信“只有把群众放进心里，群众才会把你举过头顶。”他主动从群众愿望最强烈、解决起来最困难的事情做起，硬化道路、保障贫困户住房……一件件、一桩桩，他都尽心尽力为群众去办，从而赢得了群众的支持。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34" w:rsidRDefault="00384A34" w:rsidP="00B85A16">
      <w:r>
        <w:separator/>
      </w:r>
    </w:p>
  </w:endnote>
  <w:endnote w:type="continuationSeparator" w:id="1">
    <w:p w:rsidR="00384A34" w:rsidRDefault="00384A34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34" w:rsidRDefault="00384A34" w:rsidP="00B85A16">
      <w:r>
        <w:separator/>
      </w:r>
    </w:p>
  </w:footnote>
  <w:footnote w:type="continuationSeparator" w:id="1">
    <w:p w:rsidR="00384A34" w:rsidRDefault="00384A34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565AC"/>
    <w:rsid w:val="000F1658"/>
    <w:rsid w:val="00101F51"/>
    <w:rsid w:val="00116C77"/>
    <w:rsid w:val="00185B13"/>
    <w:rsid w:val="00193116"/>
    <w:rsid w:val="00271361"/>
    <w:rsid w:val="002A24DC"/>
    <w:rsid w:val="002E5637"/>
    <w:rsid w:val="00384A34"/>
    <w:rsid w:val="003A5307"/>
    <w:rsid w:val="003C15B1"/>
    <w:rsid w:val="003C3B47"/>
    <w:rsid w:val="003D1021"/>
    <w:rsid w:val="003D2C69"/>
    <w:rsid w:val="00453861"/>
    <w:rsid w:val="004D3E34"/>
    <w:rsid w:val="004D6432"/>
    <w:rsid w:val="004E5889"/>
    <w:rsid w:val="00540D8E"/>
    <w:rsid w:val="005A4E86"/>
    <w:rsid w:val="00602241"/>
    <w:rsid w:val="006035FC"/>
    <w:rsid w:val="0061049F"/>
    <w:rsid w:val="00627143"/>
    <w:rsid w:val="006F4F14"/>
    <w:rsid w:val="0078364F"/>
    <w:rsid w:val="00814B67"/>
    <w:rsid w:val="00834D42"/>
    <w:rsid w:val="009821E2"/>
    <w:rsid w:val="009A73CF"/>
    <w:rsid w:val="00A53B9F"/>
    <w:rsid w:val="00A868A5"/>
    <w:rsid w:val="00AD29D0"/>
    <w:rsid w:val="00AE4206"/>
    <w:rsid w:val="00B85A16"/>
    <w:rsid w:val="00D07FB5"/>
    <w:rsid w:val="00D11106"/>
    <w:rsid w:val="00D1630E"/>
    <w:rsid w:val="00E66CB1"/>
    <w:rsid w:val="00E81F4D"/>
    <w:rsid w:val="00ED3636"/>
    <w:rsid w:val="00F66F58"/>
    <w:rsid w:val="00F7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2019-05-04T15:48:00Z</dcterms:created>
  <dcterms:modified xsi:type="dcterms:W3CDTF">2019-05-04T15:48:00Z</dcterms:modified>
</cp:coreProperties>
</file>